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C67C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</w:t>
      </w:r>
      <w:r w:rsidR="00794F6E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CC67CE" w:rsidRDefault="00CC67CE" w:rsidP="004C4225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 w:rsidRPr="001848F7">
        <w:rPr>
          <w:rFonts w:ascii="Times New Roman" w:hAnsi="Times New Roman"/>
          <w:b/>
          <w:bCs/>
        </w:rPr>
        <w:t>Dostawa implantów ortopedycznych do SPZZOZ w Wyszkowie</w:t>
      </w:r>
      <w:r w:rsidR="00794F6E">
        <w:rPr>
          <w:rFonts w:ascii="Times New Roman" w:hAnsi="Times New Roman"/>
          <w:b/>
          <w:bCs/>
        </w:rPr>
        <w:t>- pakiet nr 1, nr 3, nr 7</w:t>
      </w:r>
    </w:p>
    <w:p w:rsidR="00637DCD" w:rsidRPr="00DE67CE" w:rsidRDefault="00DE67CE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67C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DEZ/Z/341/ZP- </w:t>
      </w:r>
      <w:r w:rsidR="00794F6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31</w:t>
      </w:r>
      <w:r w:rsidR="00637DCD" w:rsidRPr="00DE67CE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/2019</w:t>
      </w:r>
      <w:r w:rsidR="00637DCD" w:rsidRPr="00DE67CE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bookmarkStart w:id="0" w:name="_GoBack"/>
      <w:bookmarkEnd w:id="0"/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94F6E">
      <w:rPr>
        <w:rFonts w:ascii="Times New Roman" w:hAnsi="Times New Roman" w:cs="Times New Roman"/>
        <w:sz w:val="18"/>
        <w:szCs w:val="18"/>
      </w:rPr>
      <w:t>31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BBC908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5</cp:revision>
  <dcterms:created xsi:type="dcterms:W3CDTF">2019-08-21T08:29:00Z</dcterms:created>
  <dcterms:modified xsi:type="dcterms:W3CDTF">2019-09-18T12:41:00Z</dcterms:modified>
</cp:coreProperties>
</file>