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2CF0" w:rsidRPr="009F4BE1" w:rsidRDefault="00DC2CF0" w:rsidP="00DC2CF0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332A14">
        <w:rPr>
          <w:rFonts w:ascii="Times New Roman" w:hAnsi="Times New Roman" w:cs="Times New Roman"/>
          <w:b/>
          <w:bCs/>
        </w:rPr>
        <w:t>7</w:t>
      </w:r>
    </w:p>
    <w:p w:rsidR="002848E8" w:rsidRPr="001B245B" w:rsidRDefault="002848E8" w:rsidP="002848E8">
      <w:pPr>
        <w:pStyle w:val="Nagwek1"/>
        <w:jc w:val="center"/>
        <w:rPr>
          <w:rFonts w:ascii="Times New Roman" w:hAnsi="Times New Roman" w:cs="Times New Roman"/>
          <w:szCs w:val="22"/>
        </w:rPr>
      </w:pPr>
      <w:r w:rsidRPr="001B245B">
        <w:rPr>
          <w:rFonts w:ascii="Times New Roman" w:hAnsi="Times New Roman" w:cs="Times New Roman"/>
          <w:szCs w:val="22"/>
        </w:rPr>
        <w:t xml:space="preserve">Oświadczenie osoby fizycznej, której dane osobowe są przetwarzane w ramach </w:t>
      </w:r>
    </w:p>
    <w:p w:rsidR="001B245B" w:rsidRPr="001B245B" w:rsidRDefault="001B245B" w:rsidP="002848E8">
      <w:pPr>
        <w:jc w:val="center"/>
        <w:rPr>
          <w:rFonts w:ascii="Times New Roman" w:hAnsi="Times New Roman" w:cs="Times New Roman"/>
          <w:b/>
        </w:rPr>
      </w:pPr>
      <w:r w:rsidRPr="001B245B">
        <w:rPr>
          <w:rFonts w:ascii="Times New Roman" w:hAnsi="Times New Roman" w:cs="Times New Roman"/>
          <w:b/>
        </w:rPr>
        <w:t>p</w:t>
      </w:r>
      <w:r w:rsidR="002848E8" w:rsidRPr="001B245B">
        <w:rPr>
          <w:rFonts w:ascii="Times New Roman" w:hAnsi="Times New Roman" w:cs="Times New Roman"/>
          <w:b/>
        </w:rPr>
        <w:t>ostępowani</w:t>
      </w:r>
      <w:bookmarkStart w:id="0" w:name="_GoBack"/>
      <w:bookmarkEnd w:id="0"/>
      <w:r w:rsidR="002848E8" w:rsidRPr="001B245B">
        <w:rPr>
          <w:rFonts w:ascii="Times New Roman" w:hAnsi="Times New Roman" w:cs="Times New Roman"/>
          <w:b/>
        </w:rPr>
        <w:t xml:space="preserve">a przetargowego </w:t>
      </w:r>
    </w:p>
    <w:p w:rsidR="002848E8" w:rsidRPr="001B245B" w:rsidRDefault="002848E8" w:rsidP="002848E8">
      <w:pPr>
        <w:jc w:val="center"/>
        <w:rPr>
          <w:rFonts w:ascii="Times New Roman" w:hAnsi="Times New Roman" w:cs="Times New Roman"/>
          <w:sz w:val="16"/>
          <w:szCs w:val="16"/>
        </w:rPr>
      </w:pPr>
      <w:r w:rsidRPr="001B245B">
        <w:rPr>
          <w:rFonts w:ascii="Times New Roman" w:hAnsi="Times New Roman" w:cs="Times New Roman"/>
          <w:sz w:val="16"/>
          <w:szCs w:val="16"/>
        </w:rPr>
        <w:t>(obowiązek informacyjny realizowany w związku z art. 13 i art. 14 Rozporządzenia Parlamentu Europejskiego i Rady (UE) 2016/679)</w:t>
      </w:r>
    </w:p>
    <w:p w:rsidR="002848E8" w:rsidRPr="002848E8" w:rsidRDefault="002848E8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1. Informacje dotyczące administratora danych</w:t>
      </w:r>
    </w:p>
    <w:p w:rsid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Administratorem </w:t>
      </w:r>
      <w:r w:rsidR="002848E8">
        <w:rPr>
          <w:rFonts w:ascii="Times New Roman" w:hAnsi="Times New Roman" w:cs="Times New Roman"/>
          <w:sz w:val="20"/>
          <w:szCs w:val="20"/>
        </w:rPr>
        <w:t>P</w:t>
      </w:r>
      <w:r w:rsidRPr="002848E8">
        <w:rPr>
          <w:rFonts w:ascii="Times New Roman" w:hAnsi="Times New Roman" w:cs="Times New Roman"/>
          <w:sz w:val="20"/>
          <w:szCs w:val="20"/>
        </w:rPr>
        <w:t xml:space="preserve">aństwa danych osobowych przetwarzanych w związku z prowadzeniem postępowania o udzielenie zamówienia publicznego będzie </w:t>
      </w:r>
      <w:r w:rsidR="000720C6" w:rsidRPr="002848E8">
        <w:rPr>
          <w:rFonts w:ascii="Times New Roman" w:hAnsi="Times New Roman" w:cs="Times New Roman"/>
          <w:sz w:val="20"/>
          <w:szCs w:val="20"/>
        </w:rPr>
        <w:t>Samodzielny Publiczny Zes</w:t>
      </w:r>
      <w:r w:rsidR="002848E8">
        <w:rPr>
          <w:rFonts w:ascii="Times New Roman" w:hAnsi="Times New Roman" w:cs="Times New Roman"/>
          <w:sz w:val="20"/>
          <w:szCs w:val="20"/>
        </w:rPr>
        <w:t xml:space="preserve">pół 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Zakładów Opieki Zdrowotnej w Wyszkowie (SPZZOZ </w:t>
      </w:r>
      <w:r w:rsidR="002848E8">
        <w:rPr>
          <w:rFonts w:ascii="Times New Roman" w:hAnsi="Times New Roman" w:cs="Times New Roman"/>
          <w:sz w:val="20"/>
          <w:szCs w:val="20"/>
        </w:rPr>
        <w:br/>
      </w:r>
      <w:r w:rsidR="000720C6" w:rsidRPr="002848E8">
        <w:rPr>
          <w:rFonts w:ascii="Times New Roman" w:hAnsi="Times New Roman" w:cs="Times New Roman"/>
          <w:sz w:val="20"/>
          <w:szCs w:val="20"/>
        </w:rPr>
        <w:t>w Wyszkowie) z siedzibą przy ul. KEN 1, 07- 200 Wyszków</w:t>
      </w:r>
      <w:r w:rsidR="00C77A9C" w:rsidRPr="002848E8">
        <w:rPr>
          <w:rFonts w:ascii="Times New Roman" w:hAnsi="Times New Roman" w:cs="Times New Roman"/>
          <w:sz w:val="20"/>
          <w:szCs w:val="20"/>
        </w:rPr>
        <w:t>.</w:t>
      </w:r>
      <w:r w:rsidRPr="002848E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Mogą się Państwo z nami kontaktować w następujący sposób: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kancelaria@szpitalwyszkow.pl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telefonicznie:</w:t>
      </w:r>
      <w:r w:rsidR="002848E8">
        <w:rPr>
          <w:rFonts w:ascii="Times New Roman" w:hAnsi="Times New Roman" w:cs="Times New Roman"/>
          <w:sz w:val="20"/>
          <w:szCs w:val="20"/>
        </w:rPr>
        <w:t>29-743-76-11</w:t>
      </w:r>
    </w:p>
    <w:p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2. Inspektor ochrony danych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Wyznaczyliśmy </w:t>
      </w:r>
      <w:r w:rsidR="002848E8">
        <w:rPr>
          <w:rFonts w:ascii="Times New Roman" w:hAnsi="Times New Roman" w:cs="Times New Roman"/>
          <w:sz w:val="20"/>
          <w:szCs w:val="20"/>
        </w:rPr>
        <w:t>I</w:t>
      </w:r>
      <w:r w:rsidRPr="002848E8">
        <w:rPr>
          <w:rFonts w:ascii="Times New Roman" w:hAnsi="Times New Roman" w:cs="Times New Roman"/>
          <w:sz w:val="20"/>
          <w:szCs w:val="20"/>
        </w:rPr>
        <w:t xml:space="preserve">nspektora </w:t>
      </w:r>
      <w:r w:rsidR="002848E8">
        <w:rPr>
          <w:rFonts w:ascii="Times New Roman" w:hAnsi="Times New Roman" w:cs="Times New Roman"/>
          <w:sz w:val="20"/>
          <w:szCs w:val="20"/>
        </w:rPr>
        <w:t>O</w:t>
      </w:r>
      <w:r w:rsidRPr="002848E8">
        <w:rPr>
          <w:rFonts w:ascii="Times New Roman" w:hAnsi="Times New Roman" w:cs="Times New Roman"/>
          <w:sz w:val="20"/>
          <w:szCs w:val="20"/>
        </w:rPr>
        <w:t xml:space="preserve">chrony </w:t>
      </w:r>
      <w:r w:rsidR="002848E8">
        <w:rPr>
          <w:rFonts w:ascii="Times New Roman" w:hAnsi="Times New Roman" w:cs="Times New Roman"/>
          <w:sz w:val="20"/>
          <w:szCs w:val="20"/>
        </w:rPr>
        <w:t>D</w:t>
      </w:r>
      <w:r w:rsidRPr="002848E8">
        <w:rPr>
          <w:rFonts w:ascii="Times New Roman" w:hAnsi="Times New Roman" w:cs="Times New Roman"/>
          <w:sz w:val="20"/>
          <w:szCs w:val="20"/>
        </w:rPr>
        <w:t>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</w:t>
      </w:r>
      <w:r w:rsidR="000720C6" w:rsidRPr="002848E8">
        <w:rPr>
          <w:rFonts w:ascii="Times New Roman" w:hAnsi="Times New Roman" w:cs="Times New Roman"/>
          <w:sz w:val="20"/>
          <w:szCs w:val="20"/>
        </w:rPr>
        <w:t>anna.blazejczak.jarosinska@gmail.com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telefonicznie: </w:t>
      </w:r>
      <w:r w:rsidR="00C77A9C" w:rsidRPr="002848E8">
        <w:rPr>
          <w:rFonts w:ascii="Times New Roman" w:hAnsi="Times New Roman" w:cs="Times New Roman"/>
          <w:sz w:val="20"/>
          <w:szCs w:val="20"/>
        </w:rPr>
        <w:t>505</w:t>
      </w:r>
      <w:r w:rsidR="002848E8">
        <w:rPr>
          <w:rFonts w:ascii="Times New Roman" w:hAnsi="Times New Roman" w:cs="Times New Roman"/>
          <w:sz w:val="20"/>
          <w:szCs w:val="20"/>
        </w:rPr>
        <w:t>-</w:t>
      </w:r>
      <w:r w:rsidR="00C77A9C" w:rsidRPr="002848E8">
        <w:rPr>
          <w:rFonts w:ascii="Times New Roman" w:hAnsi="Times New Roman" w:cs="Times New Roman"/>
          <w:sz w:val="20"/>
          <w:szCs w:val="20"/>
        </w:rPr>
        <w:t>221</w:t>
      </w:r>
      <w:r w:rsidR="002848E8">
        <w:rPr>
          <w:rFonts w:ascii="Times New Roman" w:hAnsi="Times New Roman" w:cs="Times New Roman"/>
          <w:sz w:val="20"/>
          <w:szCs w:val="20"/>
        </w:rPr>
        <w:t>-</w:t>
      </w:r>
      <w:r w:rsidR="00C77A9C" w:rsidRPr="002848E8">
        <w:rPr>
          <w:rFonts w:ascii="Times New Roman" w:hAnsi="Times New Roman" w:cs="Times New Roman"/>
          <w:sz w:val="20"/>
          <w:szCs w:val="20"/>
        </w:rPr>
        <w:t>882</w:t>
      </w:r>
    </w:p>
    <w:p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3. Cel przetwarzania Państwa danych oraz podstawy prawne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będą przetwarzane w celu związanym z postępowaniem o udzielenie zamówienia publicznego. Podstawa prawną ich przetwarzania jest Państwa zgoda wyrażona poprzez akt uczestnictwa w postepowaniu oraz następujące przepisy prawa: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ustawa z dnia 29 stycznia 2004 roku Prawo zamówień  publicznych (tj. Dz. U. z 201</w:t>
      </w:r>
      <w:r w:rsidR="00581BD2">
        <w:rPr>
          <w:rFonts w:ascii="Times New Roman" w:hAnsi="Times New Roman" w:cs="Times New Roman"/>
          <w:sz w:val="20"/>
          <w:szCs w:val="20"/>
        </w:rPr>
        <w:t>8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1</w:t>
      </w:r>
      <w:r w:rsidR="00581BD2">
        <w:rPr>
          <w:rFonts w:ascii="Times New Roman" w:hAnsi="Times New Roman" w:cs="Times New Roman"/>
          <w:sz w:val="20"/>
          <w:szCs w:val="20"/>
        </w:rPr>
        <w:t>986</w:t>
      </w:r>
      <w:r w:rsidRPr="002848E8">
        <w:rPr>
          <w:rFonts w:ascii="Times New Roman" w:hAnsi="Times New Roman" w:cs="Times New Roman"/>
          <w:sz w:val="20"/>
          <w:szCs w:val="20"/>
        </w:rPr>
        <w:t xml:space="preserve"> ze zm.)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rozporządzenia Ministra Rozwoju z dnia 26 lipca 2016 r. 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Pr="002848E8">
        <w:rPr>
          <w:rFonts w:ascii="Times New Roman" w:hAnsi="Times New Roman" w:cs="Times New Roman"/>
          <w:sz w:val="20"/>
          <w:szCs w:val="20"/>
        </w:rPr>
        <w:t>Dz. U 201</w:t>
      </w:r>
      <w:r w:rsidR="00765914">
        <w:rPr>
          <w:rFonts w:ascii="Times New Roman" w:hAnsi="Times New Roman" w:cs="Times New Roman"/>
          <w:sz w:val="20"/>
          <w:szCs w:val="20"/>
        </w:rPr>
        <w:t>8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765914">
        <w:rPr>
          <w:rFonts w:ascii="Times New Roman" w:hAnsi="Times New Roman" w:cs="Times New Roman"/>
          <w:sz w:val="20"/>
          <w:szCs w:val="20"/>
        </w:rPr>
        <w:t>1993</w:t>
      </w:r>
      <w:r w:rsidRPr="002848E8">
        <w:rPr>
          <w:rFonts w:ascii="Times New Roman" w:hAnsi="Times New Roman" w:cs="Times New Roman"/>
          <w:sz w:val="20"/>
          <w:szCs w:val="20"/>
        </w:rPr>
        <w:t>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ustawa o narodowym zasobie archiwalnym i archiwach (tj. Dz.U. 201</w:t>
      </w:r>
      <w:r w:rsidR="00765914">
        <w:rPr>
          <w:rFonts w:ascii="Times New Roman" w:hAnsi="Times New Roman" w:cs="Times New Roman"/>
          <w:sz w:val="20"/>
          <w:szCs w:val="20"/>
        </w:rPr>
        <w:t>9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765914">
        <w:rPr>
          <w:rFonts w:ascii="Times New Roman" w:hAnsi="Times New Roman" w:cs="Times New Roman"/>
          <w:sz w:val="20"/>
          <w:szCs w:val="20"/>
        </w:rPr>
        <w:t>553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p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4. Okres przechowywania danych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pozyskane w związku z postępowaniem o udzielenie zamówienia publicznego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 przetwarzane będą przez okres 4</w:t>
      </w:r>
      <w:r w:rsidRPr="002848E8">
        <w:rPr>
          <w:rFonts w:ascii="Times New Roman" w:hAnsi="Times New Roman" w:cs="Times New Roman"/>
          <w:sz w:val="20"/>
          <w:szCs w:val="20"/>
        </w:rPr>
        <w:t xml:space="preserve"> lat: od dnia zakończenia postępowania o udzielenie zamówienia.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5. Komu przekazujemy Państwa dane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Ograniczenie dostępu do Państwa danych o których mowa wyżej może wystąpić jedynie w szczególnych przypadkach jeśli jest to uzasadnione ochroną prywatności zgodnie z art. 8 ust 4 pkt 1 i 2 ustawy z dnia 29 stycznia 2004 r. Prawo zamówień publicznych (tj. Dz. U 201</w:t>
      </w:r>
      <w:r w:rsidR="00765914">
        <w:rPr>
          <w:rFonts w:ascii="Times New Roman" w:hAnsi="Times New Roman" w:cs="Times New Roman"/>
          <w:sz w:val="20"/>
          <w:szCs w:val="20"/>
        </w:rPr>
        <w:t>8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1</w:t>
      </w:r>
      <w:r w:rsidR="00765914">
        <w:rPr>
          <w:rFonts w:ascii="Times New Roman" w:hAnsi="Times New Roman" w:cs="Times New Roman"/>
          <w:sz w:val="20"/>
          <w:szCs w:val="20"/>
        </w:rPr>
        <w:t>986</w:t>
      </w:r>
      <w:r w:rsidRPr="002848E8">
        <w:rPr>
          <w:rFonts w:ascii="Times New Roman" w:hAnsi="Times New Roman" w:cs="Times New Roman"/>
          <w:sz w:val="20"/>
          <w:szCs w:val="20"/>
        </w:rPr>
        <w:t xml:space="preserve"> ze zm.) 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Ponadto odbiorcą danych zawartych w dokumentach związanych z postępowaniem o zmówienie publiczne mogą być podmioty z którymi 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Samodzielny Publiczny Zespół Zakładów Opieki Zdrowotnej w </w:t>
      </w:r>
      <w:r w:rsidR="000720C6" w:rsidRPr="002848E8">
        <w:rPr>
          <w:rFonts w:ascii="Times New Roman" w:hAnsi="Times New Roman" w:cs="Times New Roman"/>
          <w:sz w:val="20"/>
          <w:szCs w:val="20"/>
        </w:rPr>
        <w:t>Wyszkowie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 </w:t>
      </w:r>
      <w:r w:rsidRPr="002848E8">
        <w:rPr>
          <w:rFonts w:ascii="Times New Roman" w:hAnsi="Times New Roman" w:cs="Times New Roman"/>
          <w:sz w:val="20"/>
          <w:szCs w:val="20"/>
        </w:rPr>
        <w:t xml:space="preserve">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</w:t>
      </w:r>
      <w:r w:rsidRPr="002848E8">
        <w:rPr>
          <w:rFonts w:ascii="Times New Roman" w:hAnsi="Times New Roman" w:cs="Times New Roman"/>
          <w:sz w:val="20"/>
          <w:szCs w:val="20"/>
        </w:rPr>
        <w:lastRenderedPageBreak/>
        <w:t>tych obowiązuje klauzula zachowania poufności pozyskanych w takich okolicznościach wszelkich danych, w tym danych osobowych.</w:t>
      </w:r>
    </w:p>
    <w:p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6. Przekazywanie danych poza Europejski Obszar Gospodarczy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 związku z jawnością postępowania o udzielenie zamówienia publicznego Państwa dane mogą być przekazywane do państw z poza EOG z zastrzeżeniem, o którym mowa w punkcie 5 </w:t>
      </w:r>
      <w:proofErr w:type="spellStart"/>
      <w:r w:rsidRPr="002848E8">
        <w:rPr>
          <w:rFonts w:ascii="Times New Roman" w:hAnsi="Times New Roman" w:cs="Times New Roman"/>
          <w:sz w:val="20"/>
          <w:szCs w:val="20"/>
        </w:rPr>
        <w:t>ppkt</w:t>
      </w:r>
      <w:proofErr w:type="spellEnd"/>
      <w:r w:rsidRPr="002848E8">
        <w:rPr>
          <w:rFonts w:ascii="Times New Roman" w:hAnsi="Times New Roman" w:cs="Times New Roman"/>
          <w:sz w:val="20"/>
          <w:szCs w:val="20"/>
        </w:rPr>
        <w:t xml:space="preserve"> 2).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7. Przysługujące Państwu uprawnienia związane z przetwarzaniem danych osobowych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W odniesieniu do danych pozyskanych w związku z prowadzonym postępowaniem o udzielenie zamówienia publicznego przysługują Państwu następujące uprawnienia: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dostępu do swoich danych oraz otrzymania ich kopii;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sprostowania (poprawiania) swoich danych;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ograniczenia przetwarzania danych, przy czym przepisy odrębne mogą wyłączyć możliwość skorzystania z tego praw,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wniesienia skargi do Prezesa Urzędu Ochrony Danych Osobowych. Aby skorzystać z powyższych praw, należy się skontaktować z nami lub z naszym </w:t>
      </w:r>
      <w:r w:rsidR="00C1537A">
        <w:rPr>
          <w:rFonts w:ascii="Times New Roman" w:hAnsi="Times New Roman" w:cs="Times New Roman"/>
          <w:sz w:val="20"/>
          <w:szCs w:val="20"/>
        </w:rPr>
        <w:t>I</w:t>
      </w:r>
      <w:r w:rsidRPr="00C1537A">
        <w:rPr>
          <w:rFonts w:ascii="Times New Roman" w:hAnsi="Times New Roman" w:cs="Times New Roman"/>
          <w:sz w:val="20"/>
          <w:szCs w:val="20"/>
        </w:rPr>
        <w:t>nspek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torem </w:t>
      </w:r>
      <w:r w:rsidR="00C1537A">
        <w:rPr>
          <w:rFonts w:ascii="Times New Roman" w:hAnsi="Times New Roman" w:cs="Times New Roman"/>
          <w:sz w:val="20"/>
          <w:szCs w:val="20"/>
        </w:rPr>
        <w:t>O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chrony </w:t>
      </w:r>
      <w:r w:rsidR="00C1537A">
        <w:rPr>
          <w:rFonts w:ascii="Times New Roman" w:hAnsi="Times New Roman" w:cs="Times New Roman"/>
          <w:sz w:val="20"/>
          <w:szCs w:val="20"/>
        </w:rPr>
        <w:t>D</w:t>
      </w:r>
      <w:r w:rsidR="00C77A9C" w:rsidRPr="00C1537A">
        <w:rPr>
          <w:rFonts w:ascii="Times New Roman" w:hAnsi="Times New Roman" w:cs="Times New Roman"/>
          <w:sz w:val="20"/>
          <w:szCs w:val="20"/>
        </w:rPr>
        <w:t>anych</w:t>
      </w:r>
      <w:r w:rsidR="00C1537A">
        <w:rPr>
          <w:rFonts w:ascii="Times New Roman" w:hAnsi="Times New Roman" w:cs="Times New Roman"/>
          <w:sz w:val="20"/>
          <w:szCs w:val="20"/>
        </w:rPr>
        <w:t>.</w:t>
      </w:r>
    </w:p>
    <w:p w:rsidR="007219C8" w:rsidRPr="002848E8" w:rsidRDefault="007219C8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8. Obowiązek podania danych</w:t>
      </w:r>
    </w:p>
    <w:p w:rsidR="00CB6A85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Podanie danych osobowych w związku udziałem w postępowaniu o zamówienia publiczne nie jest obowiązkowe, </w:t>
      </w:r>
      <w:r w:rsidR="00C1537A">
        <w:rPr>
          <w:rFonts w:ascii="Times New Roman" w:hAnsi="Times New Roman" w:cs="Times New Roman"/>
          <w:sz w:val="20"/>
          <w:szCs w:val="20"/>
        </w:rPr>
        <w:br/>
      </w:r>
      <w:r w:rsidRPr="002848E8">
        <w:rPr>
          <w:rFonts w:ascii="Times New Roman" w:hAnsi="Times New Roman" w:cs="Times New Roman"/>
          <w:sz w:val="20"/>
          <w:szCs w:val="20"/>
        </w:rPr>
        <w:t xml:space="preserve">ale może być warunkiem niezbędnym do wzięcia w nim udziału. Wynika to stąd, że w zależności od przedmiotu zamówienia, zamawiający może żądać ich podania na podstawie przepisów ustawy Prawo zamówień publicznych </w:t>
      </w:r>
      <w:r w:rsidR="00C1537A">
        <w:rPr>
          <w:rFonts w:ascii="Times New Roman" w:hAnsi="Times New Roman" w:cs="Times New Roman"/>
          <w:sz w:val="20"/>
          <w:szCs w:val="20"/>
        </w:rPr>
        <w:br/>
        <w:t xml:space="preserve">(tj. </w:t>
      </w:r>
      <w:r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C1537A">
        <w:rPr>
          <w:rFonts w:ascii="Times New Roman" w:hAnsi="Times New Roman" w:cs="Times New Roman"/>
          <w:sz w:val="20"/>
          <w:szCs w:val="20"/>
        </w:rPr>
        <w:t>z 2018 r.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1</w:t>
      </w:r>
      <w:r w:rsidR="00C1537A">
        <w:rPr>
          <w:rFonts w:ascii="Times New Roman" w:hAnsi="Times New Roman" w:cs="Times New Roman"/>
          <w:sz w:val="20"/>
          <w:szCs w:val="20"/>
        </w:rPr>
        <w:t>986 ze zm.</w:t>
      </w:r>
      <w:r w:rsidRPr="002848E8">
        <w:rPr>
          <w:rFonts w:ascii="Times New Roman" w:hAnsi="Times New Roman" w:cs="Times New Roman"/>
          <w:sz w:val="20"/>
          <w:szCs w:val="20"/>
        </w:rPr>
        <w:t>) oraz wydanych do niej przepisów wykonawczych, a w szczególności na podstawie Rozporządzenia Ministra Rozwoju z dnia 26 lipca 2016 r. 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DC2CF0">
        <w:rPr>
          <w:rFonts w:ascii="Times New Roman" w:hAnsi="Times New Roman" w:cs="Times New Roman"/>
          <w:sz w:val="20"/>
          <w:szCs w:val="20"/>
        </w:rPr>
        <w:t xml:space="preserve">z </w:t>
      </w:r>
      <w:r w:rsidR="00765914" w:rsidRPr="002848E8">
        <w:rPr>
          <w:rFonts w:ascii="Times New Roman" w:hAnsi="Times New Roman" w:cs="Times New Roman"/>
          <w:sz w:val="20"/>
          <w:szCs w:val="20"/>
        </w:rPr>
        <w:t>201</w:t>
      </w:r>
      <w:r w:rsidR="00765914">
        <w:rPr>
          <w:rFonts w:ascii="Times New Roman" w:hAnsi="Times New Roman" w:cs="Times New Roman"/>
          <w:sz w:val="20"/>
          <w:szCs w:val="20"/>
        </w:rPr>
        <w:t>8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765914">
        <w:rPr>
          <w:rFonts w:ascii="Times New Roman" w:hAnsi="Times New Roman" w:cs="Times New Roman"/>
          <w:sz w:val="20"/>
          <w:szCs w:val="20"/>
        </w:rPr>
        <w:t>1993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sectPr w:rsidR="00CB6A85" w:rsidRPr="002848E8" w:rsidSect="00DC2CF0">
      <w:headerReference w:type="default" r:id="rId7"/>
      <w:footerReference w:type="default" r:id="rId8"/>
      <w:pgSz w:w="11906" w:h="16838"/>
      <w:pgMar w:top="1276" w:right="1133" w:bottom="1560" w:left="1134" w:header="708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245B" w:rsidRDefault="001B245B" w:rsidP="001B245B">
      <w:pPr>
        <w:spacing w:after="0" w:line="240" w:lineRule="auto"/>
      </w:pPr>
      <w:r>
        <w:separator/>
      </w:r>
    </w:p>
  </w:endnote>
  <w:endnote w:type="continuationSeparator" w:id="0">
    <w:p w:rsidR="001B245B" w:rsidRDefault="001B245B" w:rsidP="001B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16"/>
        <w:szCs w:val="16"/>
      </w:rPr>
      <w:id w:val="19560463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4491559"/>
          <w:docPartObj>
            <w:docPartGallery w:val="Page Numbers (Top of Page)"/>
            <w:docPartUnique/>
          </w:docPartObj>
        </w:sdtPr>
        <w:sdtEndPr/>
        <w:sdtContent>
          <w:p w:rsidR="00E667FF" w:rsidRPr="00546CCB" w:rsidRDefault="00E667FF" w:rsidP="00546CCB">
            <w:pPr>
              <w:pStyle w:val="Stopka"/>
              <w:rPr>
                <w:rFonts w:ascii="Times New Roman" w:hAnsi="Times New Roman" w:cs="Times New Roman"/>
                <w:sz w:val="16"/>
                <w:szCs w:val="16"/>
              </w:rPr>
            </w:pP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Oświadczenie osoby fizycznej, której dane osobowe są przetwarzane w ramach postępowania przetargowego </w:t>
            </w:r>
            <w:r w:rsidR="00546CCB" w:rsidRPr="00546CCB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245B" w:rsidRDefault="001B245B" w:rsidP="001B245B">
      <w:pPr>
        <w:spacing w:after="0" w:line="240" w:lineRule="auto"/>
      </w:pPr>
      <w:r>
        <w:separator/>
      </w:r>
    </w:p>
  </w:footnote>
  <w:footnote w:type="continuationSeparator" w:id="0">
    <w:p w:rsidR="001B245B" w:rsidRDefault="001B245B" w:rsidP="001B2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75F9" w:rsidRPr="005E5DD4" w:rsidRDefault="007275F9" w:rsidP="007275F9">
    <w:pPr>
      <w:pStyle w:val="Nagwek"/>
      <w:rPr>
        <w:rFonts w:ascii="Times New Roman" w:hAnsi="Times New Roman" w:cs="Times New Roman"/>
        <w:sz w:val="18"/>
        <w:szCs w:val="18"/>
      </w:rPr>
    </w:pPr>
    <w:bookmarkStart w:id="1" w:name="_Hlk4140426"/>
    <w:bookmarkStart w:id="2" w:name="_Hlk4140427"/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D33A2B">
      <w:rPr>
        <w:rFonts w:ascii="Times New Roman" w:hAnsi="Times New Roman" w:cs="Times New Roman"/>
        <w:sz w:val="18"/>
        <w:szCs w:val="18"/>
      </w:rPr>
      <w:t>31</w:t>
    </w:r>
    <w:r w:rsidR="00F867CC">
      <w:rPr>
        <w:rFonts w:ascii="Times New Roman" w:hAnsi="Times New Roman" w:cs="Times New Roman"/>
        <w:sz w:val="18"/>
        <w:szCs w:val="18"/>
      </w:rPr>
      <w:t>/</w:t>
    </w:r>
    <w:r w:rsidRPr="005E5DD4">
      <w:rPr>
        <w:rFonts w:ascii="Times New Roman" w:hAnsi="Times New Roman" w:cs="Times New Roman"/>
        <w:sz w:val="18"/>
        <w:szCs w:val="18"/>
      </w:rPr>
      <w:t>2019</w:t>
    </w:r>
    <w:bookmarkEnd w:id="1"/>
    <w:bookmarkEnd w:id="2"/>
  </w:p>
  <w:p w:rsidR="007275F9" w:rsidRDefault="007275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916"/>
    <w:rsid w:val="000720C6"/>
    <w:rsid w:val="001A0AB1"/>
    <w:rsid w:val="001B245B"/>
    <w:rsid w:val="002848E8"/>
    <w:rsid w:val="00332A14"/>
    <w:rsid w:val="003C3F1D"/>
    <w:rsid w:val="004C4307"/>
    <w:rsid w:val="00546CCB"/>
    <w:rsid w:val="00581BD2"/>
    <w:rsid w:val="006A06D9"/>
    <w:rsid w:val="006D767C"/>
    <w:rsid w:val="007219C8"/>
    <w:rsid w:val="007275F9"/>
    <w:rsid w:val="00734D4D"/>
    <w:rsid w:val="00765914"/>
    <w:rsid w:val="00837263"/>
    <w:rsid w:val="00AA0CDA"/>
    <w:rsid w:val="00AA4916"/>
    <w:rsid w:val="00B46360"/>
    <w:rsid w:val="00C052A1"/>
    <w:rsid w:val="00C1537A"/>
    <w:rsid w:val="00C77A9C"/>
    <w:rsid w:val="00CB6A85"/>
    <w:rsid w:val="00D33A2B"/>
    <w:rsid w:val="00D5412B"/>
    <w:rsid w:val="00DC2CF0"/>
    <w:rsid w:val="00E21B56"/>
    <w:rsid w:val="00E30DD8"/>
    <w:rsid w:val="00E667FF"/>
    <w:rsid w:val="00F867CC"/>
    <w:rsid w:val="00FB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5E59E12"/>
  <w15:docId w15:val="{E2DDA52F-E377-4A9E-92C9-747F9DDA5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720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5034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zampub2</cp:lastModifiedBy>
  <cp:revision>3</cp:revision>
  <dcterms:created xsi:type="dcterms:W3CDTF">2019-08-21T12:49:00Z</dcterms:created>
  <dcterms:modified xsi:type="dcterms:W3CDTF">2019-09-18T12:41:00Z</dcterms:modified>
</cp:coreProperties>
</file>